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D23" w:rsidRDefault="003F2E1A">
      <w:pPr>
        <w:rPr>
          <w:sz w:val="28"/>
          <w:bdr w:val="single" w:sz="4" w:space="0" w:color="auto"/>
        </w:rPr>
      </w:pPr>
      <w:r w:rsidRPr="003F2E1A">
        <w:rPr>
          <w:rFonts w:hint="eastAsia"/>
          <w:sz w:val="28"/>
          <w:bdr w:val="single" w:sz="4" w:space="0" w:color="auto"/>
        </w:rPr>
        <w:t>中国大会に関わる諸連絡</w:t>
      </w:r>
    </w:p>
    <w:p w:rsidR="003F2E1A" w:rsidRPr="001E1A97" w:rsidRDefault="003F2E1A" w:rsidP="003F2E1A">
      <w:pPr>
        <w:pStyle w:val="a3"/>
        <w:numPr>
          <w:ilvl w:val="0"/>
          <w:numId w:val="2"/>
        </w:numPr>
        <w:ind w:leftChars="0"/>
        <w:rPr>
          <w:b/>
          <w:sz w:val="24"/>
          <w:u w:val="double"/>
          <w:bdr w:val="single" w:sz="4" w:space="0" w:color="auto"/>
        </w:rPr>
      </w:pPr>
      <w:r w:rsidRPr="001E1A97">
        <w:rPr>
          <w:rFonts w:hint="eastAsia"/>
          <w:b/>
          <w:sz w:val="24"/>
          <w:u w:val="double"/>
        </w:rPr>
        <w:t>大会最終日（８月７日）の会場入場者について</w:t>
      </w:r>
    </w:p>
    <w:p w:rsidR="005F3780" w:rsidRPr="00EB0A4B" w:rsidRDefault="00EB0A4B" w:rsidP="005F3780">
      <w:pPr>
        <w:pStyle w:val="a3"/>
        <w:ind w:leftChars="0" w:left="360"/>
        <w:rPr>
          <w:sz w:val="24"/>
        </w:rPr>
      </w:pPr>
      <w:r w:rsidRPr="00EB0A4B">
        <w:rPr>
          <w:rFonts w:hint="eastAsia"/>
          <w:sz w:val="24"/>
        </w:rPr>
        <w:t>大会最終日について</w:t>
      </w:r>
      <w:r>
        <w:rPr>
          <w:rFonts w:hint="eastAsia"/>
          <w:sz w:val="24"/>
        </w:rPr>
        <w:t>も、</w:t>
      </w:r>
      <w:r w:rsidRPr="00EB0A4B">
        <w:rPr>
          <w:rFonts w:hint="eastAsia"/>
          <w:sz w:val="24"/>
        </w:rPr>
        <w:t>試合のあるチームの選手・スタッフ</w:t>
      </w:r>
      <w:r w:rsidR="0029345E">
        <w:rPr>
          <w:rFonts w:hint="eastAsia"/>
          <w:sz w:val="24"/>
        </w:rPr>
        <w:t>、</w:t>
      </w:r>
      <w:r w:rsidRPr="00EB0A4B">
        <w:rPr>
          <w:rFonts w:hint="eastAsia"/>
          <w:sz w:val="24"/>
        </w:rPr>
        <w:t>チーム関係保護者のみ入場</w:t>
      </w:r>
      <w:r w:rsidR="000306CC">
        <w:rPr>
          <w:rFonts w:hint="eastAsia"/>
          <w:sz w:val="24"/>
        </w:rPr>
        <w:t>となります。</w:t>
      </w:r>
      <w:r w:rsidR="000F229C">
        <w:rPr>
          <w:rFonts w:hint="eastAsia"/>
          <w:sz w:val="24"/>
        </w:rPr>
        <w:t>予選リーグで敗退した場合、最終日の試合観戦はできません。</w:t>
      </w:r>
    </w:p>
    <w:p w:rsidR="003F2E1A" w:rsidRPr="001E1A97" w:rsidRDefault="003F2E1A" w:rsidP="003F2E1A">
      <w:pPr>
        <w:pStyle w:val="a3"/>
        <w:numPr>
          <w:ilvl w:val="0"/>
          <w:numId w:val="2"/>
        </w:numPr>
        <w:ind w:leftChars="0"/>
        <w:rPr>
          <w:b/>
          <w:sz w:val="24"/>
          <w:u w:val="double"/>
        </w:rPr>
      </w:pPr>
      <w:r w:rsidRPr="001E1A97">
        <w:rPr>
          <w:rFonts w:hint="eastAsia"/>
          <w:b/>
          <w:sz w:val="24"/>
          <w:u w:val="double"/>
        </w:rPr>
        <w:t>大会プログラムの事前申し込みについて</w:t>
      </w:r>
    </w:p>
    <w:p w:rsidR="00EB0A4B" w:rsidRPr="00EB0A4B" w:rsidRDefault="00EB0A4B" w:rsidP="00EB0A4B">
      <w:pPr>
        <w:pStyle w:val="a3"/>
        <w:ind w:leftChars="0" w:left="360"/>
        <w:rPr>
          <w:sz w:val="24"/>
        </w:rPr>
      </w:pPr>
      <w:r>
        <w:rPr>
          <w:rFonts w:hint="eastAsia"/>
          <w:sz w:val="24"/>
        </w:rPr>
        <w:t>保護者の方への大会プログラムの会場での対面販売は</w:t>
      </w:r>
      <w:r w:rsidR="00ED732F">
        <w:rPr>
          <w:rFonts w:hint="eastAsia"/>
          <w:sz w:val="24"/>
        </w:rPr>
        <w:t>原則</w:t>
      </w:r>
      <w:r>
        <w:rPr>
          <w:rFonts w:hint="eastAsia"/>
          <w:sz w:val="24"/>
        </w:rPr>
        <w:t>行いません。</w:t>
      </w:r>
      <w:r w:rsidR="0064199B">
        <w:rPr>
          <w:rFonts w:hint="eastAsia"/>
          <w:sz w:val="24"/>
        </w:rPr>
        <w:t>会場内での密を避けるためです。</w:t>
      </w:r>
      <w:r>
        <w:rPr>
          <w:rFonts w:hint="eastAsia"/>
          <w:sz w:val="24"/>
        </w:rPr>
        <w:t>代わりに事前申し込みによる保護者代表を通じてのチーム一括での受け渡しを行います。つきましては、添付文書の「第５２回中国中学校バスケットボール選手権大会プログラム事前申し込みについて」を確認の上、申込文書にて報告下さい。</w:t>
      </w:r>
    </w:p>
    <w:p w:rsidR="003F2E1A" w:rsidRPr="001E1A97" w:rsidRDefault="00ED732F" w:rsidP="003F2E1A">
      <w:pPr>
        <w:pStyle w:val="a3"/>
        <w:numPr>
          <w:ilvl w:val="0"/>
          <w:numId w:val="2"/>
        </w:numPr>
        <w:ind w:leftChars="0"/>
        <w:rPr>
          <w:b/>
          <w:sz w:val="24"/>
          <w:u w:val="double"/>
          <w:bdr w:val="single" w:sz="4" w:space="0" w:color="auto"/>
        </w:rPr>
      </w:pPr>
      <w:proofErr w:type="spellStart"/>
      <w:r>
        <w:rPr>
          <w:rFonts w:hint="eastAsia"/>
          <w:b/>
          <w:sz w:val="24"/>
          <w:u w:val="double"/>
        </w:rPr>
        <w:t>Y</w:t>
      </w:r>
      <w:r w:rsidR="003F2E1A" w:rsidRPr="001E1A97">
        <w:rPr>
          <w:b/>
          <w:sz w:val="24"/>
          <w:u w:val="double"/>
        </w:rPr>
        <w:t>amata</w:t>
      </w:r>
      <w:proofErr w:type="spellEnd"/>
      <w:r w:rsidR="003F2E1A" w:rsidRPr="001E1A97">
        <w:rPr>
          <w:rFonts w:hint="eastAsia"/>
          <w:b/>
          <w:sz w:val="24"/>
          <w:u w:val="double"/>
        </w:rPr>
        <w:t>スポーツパーク鳥取県民体育館のエアコンについて</w:t>
      </w:r>
    </w:p>
    <w:p w:rsidR="00D34FBB" w:rsidRDefault="00D34FBB" w:rsidP="00D34FBB">
      <w:pPr>
        <w:pStyle w:val="a3"/>
        <w:ind w:leftChars="0" w:left="360"/>
        <w:rPr>
          <w:sz w:val="24"/>
        </w:rPr>
      </w:pPr>
      <w:r w:rsidRPr="00D34FBB">
        <w:rPr>
          <w:rFonts w:hint="eastAsia"/>
          <w:sz w:val="24"/>
        </w:rPr>
        <w:t>メインアリーナ</w:t>
      </w:r>
      <w:r>
        <w:rPr>
          <w:rFonts w:hint="eastAsia"/>
          <w:sz w:val="24"/>
        </w:rPr>
        <w:t>用の大きいボイラーの調子が悪く使用できない日もあるようです。（県大会の際は、２日間とも使用できました。）その場合は、サブアリーナ用の小さいボイラーでメインとサブの両方のアリーナを冷やします。</w:t>
      </w:r>
    </w:p>
    <w:p w:rsidR="00D34FBB" w:rsidRDefault="00D34FBB" w:rsidP="00D34FBB">
      <w:pPr>
        <w:pStyle w:val="a3"/>
        <w:ind w:leftChars="0" w:left="360"/>
        <w:rPr>
          <w:sz w:val="24"/>
        </w:rPr>
      </w:pPr>
      <w:r>
        <w:rPr>
          <w:rFonts w:hint="eastAsia"/>
          <w:sz w:val="24"/>
        </w:rPr>
        <w:t>送風機等の設置など対応策は講じますが、例年よりエアコンがあまり効かない状態で試合を行う可能性もあるので、各チームでも対策（氷、水分の十分な準備等）をお願いします。また、保護者の方にも連絡をお願いします。</w:t>
      </w:r>
    </w:p>
    <w:p w:rsidR="00ED732F" w:rsidRPr="001E1A97" w:rsidRDefault="00ED732F" w:rsidP="00ED732F">
      <w:pPr>
        <w:pStyle w:val="a3"/>
        <w:numPr>
          <w:ilvl w:val="0"/>
          <w:numId w:val="2"/>
        </w:numPr>
        <w:ind w:leftChars="0"/>
        <w:rPr>
          <w:b/>
          <w:sz w:val="24"/>
          <w:u w:val="double"/>
          <w:bdr w:val="single" w:sz="4" w:space="0" w:color="auto"/>
        </w:rPr>
      </w:pPr>
      <w:r>
        <w:rPr>
          <w:rFonts w:hint="eastAsia"/>
          <w:b/>
          <w:sz w:val="24"/>
          <w:u w:val="double"/>
        </w:rPr>
        <w:t>開会式について</w:t>
      </w:r>
    </w:p>
    <w:p w:rsidR="00DE65F0" w:rsidRDefault="00ED732F" w:rsidP="00D34FBB">
      <w:pPr>
        <w:pStyle w:val="a3"/>
        <w:ind w:leftChars="0" w:left="360"/>
        <w:rPr>
          <w:sz w:val="24"/>
        </w:rPr>
      </w:pPr>
      <w:r>
        <w:rPr>
          <w:rFonts w:hint="eastAsia"/>
          <w:sz w:val="24"/>
        </w:rPr>
        <w:t>簡略化した開会式を行い</w:t>
      </w:r>
      <w:r w:rsidR="00DE65F0">
        <w:rPr>
          <w:rFonts w:hint="eastAsia"/>
          <w:sz w:val="24"/>
        </w:rPr>
        <w:t>、</w:t>
      </w:r>
      <w:r>
        <w:rPr>
          <w:rFonts w:hint="eastAsia"/>
          <w:sz w:val="24"/>
        </w:rPr>
        <w:t>参加者は各チーム代表選手２名です。</w:t>
      </w:r>
      <w:r w:rsidR="00DE65F0">
        <w:rPr>
          <w:rFonts w:hint="eastAsia"/>
          <w:sz w:val="24"/>
        </w:rPr>
        <w:t>その他の選手は、観客席での参加になりますが、必ず参加されなくても</w:t>
      </w:r>
      <w:r w:rsidR="0064199B">
        <w:rPr>
          <w:rFonts w:hint="eastAsia"/>
          <w:sz w:val="24"/>
        </w:rPr>
        <w:t>かまいません。</w:t>
      </w:r>
      <w:bookmarkStart w:id="0" w:name="_GoBack"/>
      <w:bookmarkEnd w:id="0"/>
    </w:p>
    <w:p w:rsidR="00ED732F" w:rsidRPr="00ED732F" w:rsidRDefault="00DE65F0" w:rsidP="00D34FBB">
      <w:pPr>
        <w:pStyle w:val="a3"/>
        <w:ind w:leftChars="0" w:left="360"/>
        <w:rPr>
          <w:sz w:val="24"/>
        </w:rPr>
      </w:pPr>
      <w:r>
        <w:rPr>
          <w:rFonts w:hint="eastAsia"/>
          <w:sz w:val="24"/>
        </w:rPr>
        <w:t>各チームのご都合により判断して頂いて結構です。またその旨を事務局等に伝える必要はありません。</w:t>
      </w:r>
    </w:p>
    <w:sectPr w:rsidR="00ED732F" w:rsidRPr="00ED732F" w:rsidSect="00DE65F0">
      <w:pgSz w:w="11906" w:h="16838" w:code="9"/>
      <w:pgMar w:top="1418"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E4566"/>
    <w:multiLevelType w:val="hybridMultilevel"/>
    <w:tmpl w:val="6E9257A4"/>
    <w:lvl w:ilvl="0" w:tplc="7F148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2FE0"/>
    <w:multiLevelType w:val="hybridMultilevel"/>
    <w:tmpl w:val="5D5CEC2E"/>
    <w:lvl w:ilvl="0" w:tplc="3A5A10F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1A"/>
    <w:rsid w:val="000306CC"/>
    <w:rsid w:val="000F229C"/>
    <w:rsid w:val="001E1A97"/>
    <w:rsid w:val="0029345E"/>
    <w:rsid w:val="003F2E1A"/>
    <w:rsid w:val="005F3780"/>
    <w:rsid w:val="0064199B"/>
    <w:rsid w:val="008C1D23"/>
    <w:rsid w:val="008F70A2"/>
    <w:rsid w:val="00D34FBB"/>
    <w:rsid w:val="00DE65F0"/>
    <w:rsid w:val="00EB0A4B"/>
    <w:rsid w:val="00ED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FAD60"/>
  <w15:chartTrackingRefBased/>
  <w15:docId w15:val="{52E75BBC-4E36-4448-8C2E-4E2F79CD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teacher20</dc:creator>
  <cp:keywords/>
  <dc:description/>
  <cp:lastModifiedBy>teacher20</cp:lastModifiedBy>
  <cp:revision>7</cp:revision>
  <dcterms:created xsi:type="dcterms:W3CDTF">2022-07-26T01:07:00Z</dcterms:created>
  <dcterms:modified xsi:type="dcterms:W3CDTF">2022-07-26T22:46:00Z</dcterms:modified>
</cp:coreProperties>
</file>